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黄土镇</w:t>
      </w:r>
      <w:bookmarkStart w:id="0" w:name="_GoBack"/>
      <w:bookmarkEnd w:id="0"/>
      <w:r>
        <w:rPr>
          <w:rFonts w:hint="eastAsia"/>
          <w:sz w:val="44"/>
          <w:szCs w:val="44"/>
        </w:rPr>
        <w:t>养老服务领域基层政务公开标准目录</w:t>
      </w:r>
    </w:p>
    <w:p>
      <w:pPr>
        <w:jc w:val="center"/>
      </w:pPr>
    </w:p>
    <w:tbl>
      <w:tblPr>
        <w:tblStyle w:val="5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老龄委、 乡镇政府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■两微一端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D18"/>
    <w:rsid w:val="001C7001"/>
    <w:rsid w:val="004D56C9"/>
    <w:rsid w:val="00662D18"/>
    <w:rsid w:val="008340CD"/>
    <w:rsid w:val="00BE2CE5"/>
    <w:rsid w:val="1123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750</Words>
  <Characters>4277</Characters>
  <Lines>35</Lines>
  <Paragraphs>10</Paragraphs>
  <TotalTime>0</TotalTime>
  <ScaleCrop>false</ScaleCrop>
  <LinksUpToDate>false</LinksUpToDate>
  <CharactersWithSpaces>5017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2020-08-07T07:50:00Z</dcterms:created>
  <dc:creator>lenovo</dc:creator>
  <cp:lastModifiedBy>Administrator</cp:lastModifiedBy>
  <dcterms:modified xsi:type="dcterms:W3CDTF">2020-08-17T03:35:16Z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